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005E6" w14:textId="4C960FED" w:rsidR="00D80BC3" w:rsidRDefault="00D80BC3" w:rsidP="00D80BC3">
      <w:pPr>
        <w:pStyle w:val="Heading2"/>
      </w:pPr>
      <w:r>
        <w:t xml:space="preserve">Bristol City Council planning officers / Bristol Neighbourhood Planning Network </w:t>
      </w:r>
    </w:p>
    <w:p w14:paraId="4B807A66" w14:textId="007942F3" w:rsidR="00D80BC3" w:rsidRDefault="00D80BC3" w:rsidP="00D80BC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Quarterly meeting 14</w:t>
      </w:r>
      <w:r w:rsidRPr="00D80BC3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January 2020</w:t>
      </w:r>
    </w:p>
    <w:p w14:paraId="470A1AF0" w14:textId="77777777" w:rsidR="00D80BC3" w:rsidRDefault="00D80BC3" w:rsidP="00D80BC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E1E1793" w14:textId="5EB9FFBA" w:rsidR="00D80BC3" w:rsidRPr="002F41C3" w:rsidRDefault="00D80BC3" w:rsidP="00D80BC3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2F41C3">
        <w:rPr>
          <w:rFonts w:ascii="Calibri" w:hAnsi="Calibri" w:cs="Calibri"/>
          <w:b/>
          <w:bCs/>
          <w:sz w:val="28"/>
          <w:szCs w:val="28"/>
        </w:rPr>
        <w:t xml:space="preserve">Update on </w:t>
      </w:r>
      <w:r w:rsidRPr="002F41C3">
        <w:rPr>
          <w:rFonts w:ascii="Calibri" w:hAnsi="Calibri" w:cs="Calibri"/>
          <w:b/>
          <w:bCs/>
          <w:sz w:val="28"/>
          <w:szCs w:val="28"/>
        </w:rPr>
        <w:t xml:space="preserve">Joint Spatial Plan (JSP) </w:t>
      </w:r>
      <w:r w:rsidRPr="002F41C3">
        <w:rPr>
          <w:rFonts w:ascii="Calibri" w:hAnsi="Calibri" w:cs="Calibri"/>
          <w:b/>
          <w:bCs/>
          <w:sz w:val="28"/>
          <w:szCs w:val="28"/>
        </w:rPr>
        <w:t>and Local Plan.</w:t>
      </w:r>
      <w:r w:rsidRPr="002F41C3">
        <w:rPr>
          <w:rFonts w:ascii="Calibri" w:hAnsi="Calibri" w:cs="Calibri"/>
          <w:sz w:val="28"/>
          <w:szCs w:val="28"/>
        </w:rPr>
        <w:t xml:space="preserve"> Sarah O Driscoll.</w:t>
      </w:r>
    </w:p>
    <w:p w14:paraId="209479DC" w14:textId="7B13A6FD" w:rsidR="00D80BC3" w:rsidRDefault="00D80BC3" w:rsidP="00D80BC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0377E9F" w14:textId="77777777" w:rsidR="00D14BA3" w:rsidRDefault="00D14BA3" w:rsidP="00D80BC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Following the e</w:t>
      </w:r>
      <w:r>
        <w:rPr>
          <w:rFonts w:ascii="Calibri" w:hAnsi="Calibri" w:cs="Calibri"/>
          <w:sz w:val="22"/>
          <w:szCs w:val="22"/>
        </w:rPr>
        <w:t>xamination of JSP 11th Sept 2019</w:t>
      </w:r>
      <w:r>
        <w:rPr>
          <w:rFonts w:ascii="Calibri" w:hAnsi="Calibri" w:cs="Calibri"/>
          <w:sz w:val="22"/>
          <w:szCs w:val="22"/>
        </w:rPr>
        <w:t xml:space="preserve">, </w:t>
      </w:r>
      <w:r w:rsidR="00D80BC3">
        <w:rPr>
          <w:rFonts w:ascii="Calibri" w:hAnsi="Calibri" w:cs="Calibri"/>
          <w:sz w:val="22"/>
          <w:szCs w:val="22"/>
        </w:rPr>
        <w:t>JSP has been withdrawn by 3 of the 4 relevant councils, BANES. N Somerset and S Glos. Bristol will do so at a fu</w:t>
      </w:r>
      <w:r w:rsidR="005028EC">
        <w:rPr>
          <w:rFonts w:ascii="Calibri" w:hAnsi="Calibri" w:cs="Calibri"/>
          <w:sz w:val="22"/>
          <w:szCs w:val="22"/>
        </w:rPr>
        <w:t xml:space="preserve">ture </w:t>
      </w:r>
      <w:r w:rsidR="00D80BC3">
        <w:rPr>
          <w:rFonts w:ascii="Calibri" w:hAnsi="Calibri" w:cs="Calibri"/>
          <w:sz w:val="22"/>
          <w:szCs w:val="22"/>
        </w:rPr>
        <w:t xml:space="preserve">council meeting. </w:t>
      </w:r>
    </w:p>
    <w:p w14:paraId="27C37BBF" w14:textId="6F7135D1" w:rsidR="006C0E2D" w:rsidRDefault="00D14BA3" w:rsidP="00D80BC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Feedback was that the JSP n</w:t>
      </w:r>
      <w:r>
        <w:rPr>
          <w:rFonts w:ascii="Calibri" w:hAnsi="Calibri" w:cs="Calibri"/>
          <w:sz w:val="22"/>
          <w:szCs w:val="22"/>
        </w:rPr>
        <w:t xml:space="preserve">eeded a clearer strategy. </w:t>
      </w:r>
      <w:r w:rsidR="009974A6">
        <w:rPr>
          <w:rFonts w:ascii="Calibri" w:hAnsi="Calibri" w:cs="Calibri"/>
          <w:sz w:val="22"/>
          <w:szCs w:val="22"/>
        </w:rPr>
        <w:t>There was n</w:t>
      </w:r>
      <w:r>
        <w:rPr>
          <w:rFonts w:ascii="Calibri" w:hAnsi="Calibri" w:cs="Calibri"/>
          <w:sz w:val="22"/>
          <w:szCs w:val="22"/>
        </w:rPr>
        <w:t xml:space="preserve">o </w:t>
      </w:r>
      <w:r w:rsidR="009974A6">
        <w:rPr>
          <w:rFonts w:ascii="Calibri" w:hAnsi="Calibri" w:cs="Calibri"/>
          <w:sz w:val="22"/>
          <w:szCs w:val="22"/>
        </w:rPr>
        <w:t xml:space="preserve">established </w:t>
      </w:r>
      <w:r>
        <w:rPr>
          <w:rFonts w:ascii="Calibri" w:hAnsi="Calibri" w:cs="Calibri"/>
          <w:sz w:val="22"/>
          <w:szCs w:val="22"/>
        </w:rPr>
        <w:t xml:space="preserve">policy for examination process. </w:t>
      </w:r>
      <w:r w:rsidR="006C0E2D">
        <w:rPr>
          <w:rFonts w:ascii="Calibri" w:hAnsi="Calibri" w:cs="Calibri"/>
          <w:sz w:val="22"/>
          <w:szCs w:val="22"/>
        </w:rPr>
        <w:t>WOE t</w:t>
      </w:r>
      <w:r>
        <w:rPr>
          <w:rFonts w:ascii="Calibri" w:hAnsi="Calibri" w:cs="Calibri"/>
          <w:sz w:val="22"/>
          <w:szCs w:val="22"/>
        </w:rPr>
        <w:t xml:space="preserve">alking to MHCLG </w:t>
      </w:r>
      <w:r w:rsidR="00494AAA">
        <w:rPr>
          <w:rFonts w:ascii="Calibri" w:hAnsi="Calibri" w:cs="Calibri"/>
          <w:sz w:val="22"/>
          <w:szCs w:val="22"/>
        </w:rPr>
        <w:t xml:space="preserve">about </w:t>
      </w:r>
      <w:r>
        <w:rPr>
          <w:rFonts w:ascii="Calibri" w:hAnsi="Calibri" w:cs="Calibri"/>
          <w:sz w:val="22"/>
          <w:szCs w:val="22"/>
        </w:rPr>
        <w:t xml:space="preserve">need </w:t>
      </w:r>
      <w:r w:rsidR="00494AAA">
        <w:rPr>
          <w:rFonts w:ascii="Calibri" w:hAnsi="Calibri" w:cs="Calibri"/>
          <w:sz w:val="22"/>
          <w:szCs w:val="22"/>
        </w:rPr>
        <w:t xml:space="preserve">for </w:t>
      </w:r>
      <w:r>
        <w:rPr>
          <w:rFonts w:ascii="Calibri" w:hAnsi="Calibri" w:cs="Calibri"/>
          <w:sz w:val="22"/>
          <w:szCs w:val="22"/>
        </w:rPr>
        <w:t xml:space="preserve">policy guidance on strategic planning. </w:t>
      </w:r>
    </w:p>
    <w:p w14:paraId="56567EEE" w14:textId="237B3653" w:rsidR="00D80BC3" w:rsidRDefault="00D80BC3" w:rsidP="00D80BC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EC5D46D" w14:textId="0F7E12C6" w:rsidR="00005B18" w:rsidRDefault="005028EC" w:rsidP="00D80BC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 alternative being considered is a </w:t>
      </w:r>
      <w:r w:rsidR="00D80BC3">
        <w:rPr>
          <w:rFonts w:ascii="Calibri" w:hAnsi="Calibri" w:cs="Calibri"/>
          <w:sz w:val="22"/>
          <w:szCs w:val="22"/>
        </w:rPr>
        <w:t>S</w:t>
      </w:r>
      <w:r w:rsidR="00D80BC3">
        <w:rPr>
          <w:rFonts w:ascii="Calibri" w:hAnsi="Calibri" w:cs="Calibri"/>
          <w:sz w:val="22"/>
          <w:szCs w:val="22"/>
        </w:rPr>
        <w:t xml:space="preserve">patial </w:t>
      </w:r>
      <w:r w:rsidR="00D80BC3">
        <w:rPr>
          <w:rFonts w:ascii="Calibri" w:hAnsi="Calibri" w:cs="Calibri"/>
          <w:sz w:val="22"/>
          <w:szCs w:val="22"/>
        </w:rPr>
        <w:t>D</w:t>
      </w:r>
      <w:r w:rsidR="00D80BC3">
        <w:rPr>
          <w:rFonts w:ascii="Calibri" w:hAnsi="Calibri" w:cs="Calibri"/>
          <w:sz w:val="22"/>
          <w:szCs w:val="22"/>
        </w:rPr>
        <w:t xml:space="preserve">evelopment </w:t>
      </w:r>
      <w:r w:rsidR="00D80BC3">
        <w:rPr>
          <w:rFonts w:ascii="Calibri" w:hAnsi="Calibri" w:cs="Calibri"/>
          <w:sz w:val="22"/>
          <w:szCs w:val="22"/>
        </w:rPr>
        <w:t>S</w:t>
      </w:r>
      <w:r w:rsidR="00D80BC3">
        <w:rPr>
          <w:rFonts w:ascii="Calibri" w:hAnsi="Calibri" w:cs="Calibri"/>
          <w:sz w:val="22"/>
          <w:szCs w:val="22"/>
        </w:rPr>
        <w:t>trategy</w:t>
      </w:r>
      <w:r>
        <w:rPr>
          <w:rFonts w:ascii="Calibri" w:hAnsi="Calibri" w:cs="Calibri"/>
          <w:sz w:val="22"/>
          <w:szCs w:val="22"/>
        </w:rPr>
        <w:t>; this would have</w:t>
      </w:r>
      <w:r w:rsidR="00D80BC3">
        <w:rPr>
          <w:rFonts w:ascii="Calibri" w:hAnsi="Calibri" w:cs="Calibri"/>
          <w:sz w:val="22"/>
          <w:szCs w:val="22"/>
        </w:rPr>
        <w:t xml:space="preserve"> to be</w:t>
      </w:r>
      <w:r w:rsidR="00D80BC3">
        <w:rPr>
          <w:rFonts w:ascii="Calibri" w:hAnsi="Calibri" w:cs="Calibri"/>
          <w:sz w:val="22"/>
          <w:szCs w:val="22"/>
        </w:rPr>
        <w:t xml:space="preserve"> </w:t>
      </w:r>
      <w:r w:rsidR="00D80BC3">
        <w:rPr>
          <w:rFonts w:ascii="Calibri" w:hAnsi="Calibri" w:cs="Calibri"/>
          <w:sz w:val="22"/>
          <w:szCs w:val="22"/>
        </w:rPr>
        <w:t xml:space="preserve">brought forward by regional mayor. </w:t>
      </w:r>
      <w:r w:rsidR="00A15618">
        <w:rPr>
          <w:rFonts w:ascii="Calibri" w:hAnsi="Calibri" w:cs="Calibri"/>
          <w:sz w:val="22"/>
          <w:szCs w:val="22"/>
        </w:rPr>
        <w:t>The</w:t>
      </w:r>
      <w:r w:rsidR="00D80BC3">
        <w:rPr>
          <w:rFonts w:ascii="Calibri" w:hAnsi="Calibri" w:cs="Calibri"/>
          <w:sz w:val="22"/>
          <w:szCs w:val="22"/>
        </w:rPr>
        <w:t xml:space="preserve"> 3 </w:t>
      </w:r>
      <w:r w:rsidR="00913AA2">
        <w:rPr>
          <w:rFonts w:ascii="Calibri" w:hAnsi="Calibri" w:cs="Calibri"/>
          <w:sz w:val="22"/>
          <w:szCs w:val="22"/>
        </w:rPr>
        <w:t xml:space="preserve">authorities in the </w:t>
      </w:r>
      <w:proofErr w:type="spellStart"/>
      <w:r w:rsidR="00005B18">
        <w:rPr>
          <w:rFonts w:ascii="Calibri" w:hAnsi="Calibri" w:cs="Calibri"/>
          <w:sz w:val="22"/>
          <w:szCs w:val="22"/>
        </w:rPr>
        <w:t>WoE</w:t>
      </w:r>
      <w:proofErr w:type="spellEnd"/>
      <w:r w:rsidR="00005B18">
        <w:rPr>
          <w:rFonts w:ascii="Calibri" w:hAnsi="Calibri" w:cs="Calibri"/>
          <w:sz w:val="22"/>
          <w:szCs w:val="22"/>
        </w:rPr>
        <w:t xml:space="preserve"> </w:t>
      </w:r>
      <w:r w:rsidR="00807E84">
        <w:rPr>
          <w:rFonts w:ascii="Calibri" w:hAnsi="Calibri" w:cs="Calibri"/>
          <w:sz w:val="22"/>
          <w:szCs w:val="22"/>
        </w:rPr>
        <w:t>combined</w:t>
      </w:r>
      <w:r w:rsidR="00913AA2">
        <w:rPr>
          <w:rFonts w:ascii="Calibri" w:hAnsi="Calibri" w:cs="Calibri"/>
          <w:sz w:val="22"/>
          <w:szCs w:val="22"/>
        </w:rPr>
        <w:t xml:space="preserve"> </w:t>
      </w:r>
      <w:r w:rsidR="00D80BC3">
        <w:rPr>
          <w:rFonts w:ascii="Calibri" w:hAnsi="Calibri" w:cs="Calibri"/>
          <w:sz w:val="22"/>
          <w:szCs w:val="22"/>
        </w:rPr>
        <w:t>authorit</w:t>
      </w:r>
      <w:r w:rsidR="00913AA2">
        <w:rPr>
          <w:rFonts w:ascii="Calibri" w:hAnsi="Calibri" w:cs="Calibri"/>
          <w:sz w:val="22"/>
          <w:szCs w:val="22"/>
        </w:rPr>
        <w:t>y</w:t>
      </w:r>
      <w:r w:rsidR="00D80BC3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D80BC3">
        <w:rPr>
          <w:rFonts w:ascii="Calibri" w:hAnsi="Calibri" w:cs="Calibri"/>
          <w:sz w:val="22"/>
          <w:szCs w:val="22"/>
        </w:rPr>
        <w:t>have to</w:t>
      </w:r>
      <w:proofErr w:type="gramEnd"/>
      <w:r w:rsidR="00D80BC3">
        <w:rPr>
          <w:rFonts w:ascii="Calibri" w:hAnsi="Calibri" w:cs="Calibri"/>
          <w:sz w:val="22"/>
          <w:szCs w:val="22"/>
        </w:rPr>
        <w:t xml:space="preserve"> agree whether SDS is </w:t>
      </w:r>
      <w:r w:rsidR="00005B18">
        <w:rPr>
          <w:rFonts w:ascii="Calibri" w:hAnsi="Calibri" w:cs="Calibri"/>
          <w:sz w:val="22"/>
          <w:szCs w:val="22"/>
        </w:rPr>
        <w:t xml:space="preserve">best </w:t>
      </w:r>
      <w:r w:rsidR="00D80BC3">
        <w:rPr>
          <w:rFonts w:ascii="Calibri" w:hAnsi="Calibri" w:cs="Calibri"/>
          <w:sz w:val="22"/>
          <w:szCs w:val="22"/>
        </w:rPr>
        <w:t xml:space="preserve">strategic route. </w:t>
      </w:r>
      <w:hyperlink r:id="rId4" w:history="1">
        <w:r w:rsidR="009208AD" w:rsidRPr="00374473">
          <w:rPr>
            <w:rStyle w:val="Hyperlink"/>
            <w:rFonts w:ascii="Calibri" w:hAnsi="Calibri" w:cs="Calibri"/>
            <w:sz w:val="22"/>
            <w:szCs w:val="22"/>
          </w:rPr>
          <w:t>https://www.jointplanningwofe.org.uk/</w:t>
        </w:r>
      </w:hyperlink>
      <w:r w:rsidR="009208AD">
        <w:rPr>
          <w:rFonts w:ascii="Calibri" w:hAnsi="Calibri" w:cs="Calibri"/>
          <w:sz w:val="22"/>
          <w:szCs w:val="22"/>
        </w:rPr>
        <w:t xml:space="preserve"> </w:t>
      </w:r>
    </w:p>
    <w:p w14:paraId="72A2DC97" w14:textId="77777777" w:rsidR="00913AA2" w:rsidRDefault="00913AA2" w:rsidP="00D80BC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F505038" w14:textId="44C226F6" w:rsidR="00D80BC3" w:rsidRDefault="00D80BC3" w:rsidP="00D80BC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Local plan has to </w:t>
      </w:r>
      <w:r w:rsidR="00913AA2">
        <w:rPr>
          <w:rFonts w:ascii="Calibri" w:hAnsi="Calibri" w:cs="Calibri"/>
          <w:sz w:val="22"/>
          <w:szCs w:val="22"/>
        </w:rPr>
        <w:t xml:space="preserve">have regard to </w:t>
      </w:r>
      <w:proofErr w:type="gramStart"/>
      <w:r w:rsidR="00913AA2">
        <w:rPr>
          <w:rFonts w:ascii="Calibri" w:hAnsi="Calibri" w:cs="Calibri"/>
          <w:sz w:val="22"/>
          <w:szCs w:val="22"/>
        </w:rPr>
        <w:t>a</w:t>
      </w:r>
      <w:proofErr w:type="gramEnd"/>
      <w:r w:rsidR="00913AA2">
        <w:rPr>
          <w:rFonts w:ascii="Calibri" w:hAnsi="Calibri" w:cs="Calibri"/>
          <w:sz w:val="22"/>
          <w:szCs w:val="22"/>
        </w:rPr>
        <w:t xml:space="preserve"> SDS</w:t>
      </w:r>
      <w:r>
        <w:rPr>
          <w:rFonts w:ascii="Calibri" w:hAnsi="Calibri" w:cs="Calibri"/>
          <w:sz w:val="22"/>
          <w:szCs w:val="22"/>
        </w:rPr>
        <w:t xml:space="preserve">. </w:t>
      </w:r>
      <w:r w:rsidR="00913AA2">
        <w:rPr>
          <w:rFonts w:ascii="Calibri" w:hAnsi="Calibri" w:cs="Calibri"/>
          <w:sz w:val="22"/>
          <w:szCs w:val="22"/>
        </w:rPr>
        <w:t>Work is being done on a n</w:t>
      </w:r>
      <w:r>
        <w:rPr>
          <w:rFonts w:ascii="Calibri" w:hAnsi="Calibri" w:cs="Calibri"/>
          <w:sz w:val="22"/>
          <w:szCs w:val="22"/>
        </w:rPr>
        <w:t xml:space="preserve">ew evidence base on housing numbers etc. </w:t>
      </w:r>
    </w:p>
    <w:p w14:paraId="7ACE971F" w14:textId="50E7E83C" w:rsidR="00D80BC3" w:rsidRDefault="00F45D84" w:rsidP="00D80BC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It is probable that </w:t>
      </w:r>
      <w:proofErr w:type="spellStart"/>
      <w:r w:rsidR="001C0CB1">
        <w:rPr>
          <w:rFonts w:ascii="Calibri" w:hAnsi="Calibri" w:cs="Calibri"/>
          <w:sz w:val="22"/>
          <w:szCs w:val="22"/>
        </w:rPr>
        <w:t>WoE</w:t>
      </w:r>
      <w:proofErr w:type="spellEnd"/>
      <w:r w:rsidR="001C0CB1">
        <w:rPr>
          <w:rFonts w:ascii="Calibri" w:hAnsi="Calibri" w:cs="Calibri"/>
          <w:sz w:val="22"/>
          <w:szCs w:val="22"/>
        </w:rPr>
        <w:t xml:space="preserve"> w</w:t>
      </w:r>
      <w:r w:rsidR="00D80BC3">
        <w:rPr>
          <w:rFonts w:ascii="Calibri" w:hAnsi="Calibri" w:cs="Calibri"/>
          <w:sz w:val="22"/>
          <w:szCs w:val="22"/>
        </w:rPr>
        <w:t>ill not do a Spatial Plan but will work together, work</w:t>
      </w:r>
      <w:r w:rsidR="001C0CB1">
        <w:rPr>
          <w:rFonts w:ascii="Calibri" w:hAnsi="Calibri" w:cs="Calibri"/>
          <w:sz w:val="22"/>
          <w:szCs w:val="22"/>
        </w:rPr>
        <w:t>i</w:t>
      </w:r>
      <w:r w:rsidR="00D80BC3">
        <w:rPr>
          <w:rFonts w:ascii="Calibri" w:hAnsi="Calibri" w:cs="Calibri"/>
          <w:sz w:val="22"/>
          <w:szCs w:val="22"/>
        </w:rPr>
        <w:t>ng together with adjoin</w:t>
      </w:r>
      <w:r w:rsidR="001C0CB1">
        <w:rPr>
          <w:rFonts w:ascii="Calibri" w:hAnsi="Calibri" w:cs="Calibri"/>
          <w:sz w:val="22"/>
          <w:szCs w:val="22"/>
        </w:rPr>
        <w:t>i</w:t>
      </w:r>
      <w:r w:rsidR="00D80BC3">
        <w:rPr>
          <w:rFonts w:ascii="Calibri" w:hAnsi="Calibri" w:cs="Calibri"/>
          <w:sz w:val="22"/>
          <w:szCs w:val="22"/>
        </w:rPr>
        <w:t>ng authorities on individual local plans.</w:t>
      </w:r>
    </w:p>
    <w:p w14:paraId="6BC5203C" w14:textId="77777777" w:rsidR="001C0CB1" w:rsidRDefault="001C0CB1" w:rsidP="00D80BC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28868B6" w14:textId="1F6472F7" w:rsidR="00D80BC3" w:rsidRDefault="001C0CB1" w:rsidP="00D80BC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the meantime</w:t>
      </w:r>
      <w:r w:rsidR="00007730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Bristol is b</w:t>
      </w:r>
      <w:r w:rsidR="00D80BC3">
        <w:rPr>
          <w:rFonts w:ascii="Calibri" w:hAnsi="Calibri" w:cs="Calibri"/>
          <w:sz w:val="22"/>
          <w:szCs w:val="22"/>
        </w:rPr>
        <w:t>ringing forward SPDs. And working on masterplans for areas identified in Local Plan review.</w:t>
      </w:r>
    </w:p>
    <w:p w14:paraId="2625F00D" w14:textId="0F21D13B" w:rsidR="00D80BC3" w:rsidRDefault="00D80BC3" w:rsidP="00D80BC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Housing supply and employment land requirements still an issue</w:t>
      </w:r>
      <w:r w:rsidR="00007730">
        <w:rPr>
          <w:rFonts w:ascii="Calibri" w:hAnsi="Calibri" w:cs="Calibri"/>
          <w:sz w:val="22"/>
          <w:szCs w:val="22"/>
        </w:rPr>
        <w:t xml:space="preserve"> s</w:t>
      </w:r>
      <w:r>
        <w:rPr>
          <w:rFonts w:ascii="Calibri" w:hAnsi="Calibri" w:cs="Calibri"/>
          <w:sz w:val="22"/>
          <w:szCs w:val="22"/>
        </w:rPr>
        <w:t>o plan will come forward, no dates available yet.</w:t>
      </w:r>
    </w:p>
    <w:p w14:paraId="1876E5B6" w14:textId="77777777" w:rsidR="00D80BC3" w:rsidRDefault="00D80BC3" w:rsidP="00D80BC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457396E" w14:textId="22B53DC8" w:rsidR="00D80BC3" w:rsidRPr="002F41C3" w:rsidRDefault="00D80BC3" w:rsidP="00D80BC3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2F41C3">
        <w:rPr>
          <w:rFonts w:ascii="Calibri" w:hAnsi="Calibri" w:cs="Calibri"/>
          <w:b/>
          <w:bCs/>
          <w:sz w:val="28"/>
          <w:szCs w:val="28"/>
        </w:rPr>
        <w:t>HMOs.</w:t>
      </w:r>
      <w:r w:rsidR="00E033DF" w:rsidRPr="002F41C3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E033DF" w:rsidRPr="002F41C3">
        <w:rPr>
          <w:rFonts w:ascii="Calibri" w:hAnsi="Calibri" w:cs="Calibri"/>
          <w:sz w:val="28"/>
          <w:szCs w:val="28"/>
        </w:rPr>
        <w:t xml:space="preserve">Simon Fletcher </w:t>
      </w:r>
    </w:p>
    <w:p w14:paraId="1E0FD403" w14:textId="77777777" w:rsidR="002F41C3" w:rsidRPr="00E033DF" w:rsidRDefault="002F41C3" w:rsidP="00D80BC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1430149" w14:textId="29007FAE" w:rsidR="00D80BC3" w:rsidRDefault="00E033DF" w:rsidP="00D80BC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It is recognised that current p</w:t>
      </w:r>
      <w:r w:rsidR="00D80BC3">
        <w:rPr>
          <w:rFonts w:ascii="Calibri" w:hAnsi="Calibri" w:cs="Calibri"/>
          <w:sz w:val="22"/>
          <w:szCs w:val="22"/>
        </w:rPr>
        <w:t xml:space="preserve">olicy approach </w:t>
      </w:r>
      <w:r>
        <w:rPr>
          <w:rFonts w:ascii="Calibri" w:hAnsi="Calibri" w:cs="Calibri"/>
          <w:sz w:val="22"/>
          <w:szCs w:val="22"/>
        </w:rPr>
        <w:t xml:space="preserve">is </w:t>
      </w:r>
      <w:r w:rsidR="00D80BC3">
        <w:rPr>
          <w:rFonts w:ascii="Calibri" w:hAnsi="Calibri" w:cs="Calibri"/>
          <w:sz w:val="22"/>
          <w:szCs w:val="22"/>
        </w:rPr>
        <w:t>not as robust or clear as it could be.</w:t>
      </w:r>
      <w:r>
        <w:rPr>
          <w:rFonts w:ascii="Calibri" w:hAnsi="Calibri" w:cs="Calibri"/>
          <w:sz w:val="22"/>
          <w:szCs w:val="22"/>
        </w:rPr>
        <w:t xml:space="preserve"> As Local Plan review is </w:t>
      </w:r>
      <w:r w:rsidR="007A036B">
        <w:rPr>
          <w:rFonts w:ascii="Calibri" w:hAnsi="Calibri" w:cs="Calibri"/>
          <w:sz w:val="22"/>
          <w:szCs w:val="22"/>
        </w:rPr>
        <w:t>postponed BCC is bringing for</w:t>
      </w:r>
      <w:r w:rsidR="00584F64">
        <w:rPr>
          <w:rFonts w:ascii="Calibri" w:hAnsi="Calibri" w:cs="Calibri"/>
          <w:sz w:val="22"/>
          <w:szCs w:val="22"/>
        </w:rPr>
        <w:t xml:space="preserve">ward policy guidance for HMOs </w:t>
      </w:r>
      <w:r w:rsidR="00703A84">
        <w:rPr>
          <w:rFonts w:ascii="Calibri" w:hAnsi="Calibri" w:cs="Calibri"/>
          <w:sz w:val="22"/>
          <w:szCs w:val="22"/>
        </w:rPr>
        <w:t>to deal with issues exacerbated by University expansion.</w:t>
      </w:r>
    </w:p>
    <w:p w14:paraId="0E6DE112" w14:textId="77777777" w:rsidR="00703A84" w:rsidRDefault="00703A84" w:rsidP="00D80BC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2951C92" w14:textId="132F08B6" w:rsidR="00D80BC3" w:rsidRDefault="00D80BC3" w:rsidP="00D80BC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Definition of HMO </w:t>
      </w:r>
    </w:p>
    <w:p w14:paraId="6D75D8B7" w14:textId="77777777" w:rsidR="00D80BC3" w:rsidRDefault="00D80BC3" w:rsidP="00D80BC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 or more separate households living together and sharing facilities.</w:t>
      </w:r>
    </w:p>
    <w:p w14:paraId="5D07CFDA" w14:textId="77777777" w:rsidR="00D80BC3" w:rsidRDefault="00D80BC3" w:rsidP="00D80BC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 strict quantitative guidance on harmful concentration.</w:t>
      </w:r>
    </w:p>
    <w:p w14:paraId="151A384F" w14:textId="77777777" w:rsidR="00171838" w:rsidRDefault="00171838" w:rsidP="00D80BC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C4 Small HMO use class. </w:t>
      </w:r>
    </w:p>
    <w:p w14:paraId="7DF92F8A" w14:textId="68FD6DD1" w:rsidR="00D80BC3" w:rsidRDefault="00C22E67" w:rsidP="00D80BC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HMO</w:t>
      </w:r>
      <w:r w:rsidR="006E3E1F">
        <w:rPr>
          <w:rFonts w:ascii="Calibri" w:hAnsi="Calibri" w:cs="Calibri"/>
          <w:sz w:val="22"/>
          <w:szCs w:val="22"/>
        </w:rPr>
        <w:t xml:space="preserve">s are restricted by </w:t>
      </w:r>
      <w:r w:rsidR="00D80BC3">
        <w:rPr>
          <w:rFonts w:ascii="Calibri" w:hAnsi="Calibri" w:cs="Calibri"/>
          <w:sz w:val="22"/>
          <w:szCs w:val="22"/>
        </w:rPr>
        <w:t xml:space="preserve">Article 4 </w:t>
      </w:r>
      <w:r w:rsidR="006E3E1F">
        <w:rPr>
          <w:rFonts w:ascii="Calibri" w:hAnsi="Calibri" w:cs="Calibri"/>
          <w:sz w:val="22"/>
          <w:szCs w:val="22"/>
        </w:rPr>
        <w:t xml:space="preserve">regulations </w:t>
      </w:r>
      <w:r w:rsidR="00D80BC3">
        <w:rPr>
          <w:rFonts w:ascii="Calibri" w:hAnsi="Calibri" w:cs="Calibri"/>
          <w:sz w:val="22"/>
          <w:szCs w:val="22"/>
        </w:rPr>
        <w:t xml:space="preserve">in certain parts of city brought in to stop harmful concentrations. </w:t>
      </w:r>
    </w:p>
    <w:p w14:paraId="5BA1BC8A" w14:textId="77777777" w:rsidR="00D80BC3" w:rsidRDefault="00D80BC3" w:rsidP="00D80BC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New Article 4s Glos Rd corridor, Fishponds, windmill Hill, Avonmouth. Effective in June 2020. </w:t>
      </w:r>
    </w:p>
    <w:p w14:paraId="66CADA44" w14:textId="28420782" w:rsidR="00D80BC3" w:rsidRDefault="00171838" w:rsidP="00D80BC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Currently n</w:t>
      </w:r>
      <w:r w:rsidR="00D80BC3">
        <w:rPr>
          <w:rFonts w:ascii="Calibri" w:hAnsi="Calibri" w:cs="Calibri"/>
          <w:sz w:val="22"/>
          <w:szCs w:val="22"/>
        </w:rPr>
        <w:t>ot able to identify all HMOs.</w:t>
      </w:r>
      <w:r>
        <w:rPr>
          <w:rFonts w:ascii="Calibri" w:hAnsi="Calibri" w:cs="Calibri"/>
          <w:sz w:val="22"/>
          <w:szCs w:val="22"/>
        </w:rPr>
        <w:t xml:space="preserve"> New licensing </w:t>
      </w:r>
      <w:r w:rsidR="00F13ADE">
        <w:rPr>
          <w:rFonts w:ascii="Calibri" w:hAnsi="Calibri" w:cs="Calibri"/>
          <w:sz w:val="22"/>
          <w:szCs w:val="22"/>
        </w:rPr>
        <w:t>regime will enable better information on existing HMOs but there will be other HMOs operating without permission or licence.</w:t>
      </w:r>
    </w:p>
    <w:p w14:paraId="0F243E45" w14:textId="77777777" w:rsidR="00D80BC3" w:rsidRDefault="00D80BC3" w:rsidP="00D80BC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47D7438" w14:textId="77777777" w:rsidR="00F13ADE" w:rsidRDefault="00D80BC3" w:rsidP="00D80BC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How about co living? </w:t>
      </w:r>
    </w:p>
    <w:p w14:paraId="7C758F31" w14:textId="55C8525C" w:rsidR="00D80BC3" w:rsidRDefault="00D80BC3" w:rsidP="00D80BC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New forms of housing. Student type cluster flats could convert to co</w:t>
      </w:r>
      <w:r w:rsidR="00717AA3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living</w:t>
      </w:r>
      <w:r w:rsidR="0026255B">
        <w:rPr>
          <w:rFonts w:ascii="Calibri" w:hAnsi="Calibri" w:cs="Calibri"/>
          <w:sz w:val="22"/>
          <w:szCs w:val="22"/>
        </w:rPr>
        <w:t xml:space="preserve"> but there is an issue with the </w:t>
      </w:r>
      <w:r w:rsidR="00A01FA4">
        <w:rPr>
          <w:rFonts w:ascii="Calibri" w:hAnsi="Calibri" w:cs="Calibri"/>
          <w:sz w:val="22"/>
          <w:szCs w:val="22"/>
        </w:rPr>
        <w:t xml:space="preserve">lack of space standards for </w:t>
      </w:r>
      <w:r w:rsidR="00B4645F">
        <w:rPr>
          <w:rFonts w:ascii="Calibri" w:hAnsi="Calibri" w:cs="Calibri"/>
          <w:sz w:val="22"/>
          <w:szCs w:val="22"/>
        </w:rPr>
        <w:t>student housing</w:t>
      </w:r>
      <w:r w:rsidR="00C63F7E">
        <w:rPr>
          <w:rFonts w:ascii="Calibri" w:hAnsi="Calibri" w:cs="Calibri"/>
          <w:sz w:val="22"/>
          <w:szCs w:val="22"/>
        </w:rPr>
        <w:t>; will h</w:t>
      </w:r>
      <w:r>
        <w:rPr>
          <w:rFonts w:ascii="Calibri" w:hAnsi="Calibri" w:cs="Calibri"/>
          <w:sz w:val="22"/>
          <w:szCs w:val="22"/>
        </w:rPr>
        <w:t>ave to find a way to keep standards</w:t>
      </w:r>
      <w:r w:rsidR="00C63F7E">
        <w:rPr>
          <w:rFonts w:ascii="Calibri" w:hAnsi="Calibri" w:cs="Calibri"/>
          <w:sz w:val="22"/>
          <w:szCs w:val="22"/>
        </w:rPr>
        <w:t xml:space="preserve"> if they are to be </w:t>
      </w:r>
      <w:r w:rsidR="00334E99">
        <w:rPr>
          <w:rFonts w:ascii="Calibri" w:hAnsi="Calibri" w:cs="Calibri"/>
          <w:sz w:val="22"/>
          <w:szCs w:val="22"/>
        </w:rPr>
        <w:t xml:space="preserve">convertible in the </w:t>
      </w:r>
      <w:proofErr w:type="gramStart"/>
      <w:r w:rsidR="00334E99">
        <w:rPr>
          <w:rFonts w:ascii="Calibri" w:hAnsi="Calibri" w:cs="Calibri"/>
          <w:sz w:val="22"/>
          <w:szCs w:val="22"/>
        </w:rPr>
        <w:t>future.</w:t>
      </w:r>
      <w:r>
        <w:rPr>
          <w:rFonts w:ascii="Calibri" w:hAnsi="Calibri" w:cs="Calibri"/>
          <w:sz w:val="22"/>
          <w:szCs w:val="22"/>
        </w:rPr>
        <w:t>.</w:t>
      </w:r>
      <w:proofErr w:type="gramEnd"/>
    </w:p>
    <w:p w14:paraId="7EA85012" w14:textId="77777777" w:rsidR="009F5F43" w:rsidRDefault="009F5F43" w:rsidP="00D80BC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503387F" w14:textId="270A4105" w:rsidR="00D80BC3" w:rsidRDefault="00D80BC3" w:rsidP="00D80BC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Will SPD identify areas where HMOs might be welcome</w:t>
      </w:r>
      <w:r w:rsidR="00334E99">
        <w:rPr>
          <w:rFonts w:ascii="Calibri" w:hAnsi="Calibri" w:cs="Calibri"/>
          <w:sz w:val="22"/>
          <w:szCs w:val="22"/>
        </w:rPr>
        <w:t xml:space="preserve">? </w:t>
      </w:r>
      <w:r w:rsidR="00BE00C2">
        <w:rPr>
          <w:rFonts w:ascii="Calibri" w:hAnsi="Calibri" w:cs="Calibri"/>
          <w:sz w:val="22"/>
          <w:szCs w:val="22"/>
        </w:rPr>
        <w:t xml:space="preserve">Will mainly </w:t>
      </w:r>
      <w:r w:rsidR="00D94E56">
        <w:rPr>
          <w:rFonts w:ascii="Calibri" w:hAnsi="Calibri" w:cs="Calibri"/>
          <w:sz w:val="22"/>
          <w:szCs w:val="22"/>
        </w:rPr>
        <w:t xml:space="preserve">show where </w:t>
      </w:r>
      <w:r w:rsidR="008D095A">
        <w:rPr>
          <w:rFonts w:ascii="Calibri" w:hAnsi="Calibri" w:cs="Calibri"/>
          <w:sz w:val="22"/>
          <w:szCs w:val="22"/>
        </w:rPr>
        <w:t>purpose</w:t>
      </w:r>
      <w:r w:rsidR="009F5F43">
        <w:rPr>
          <w:rFonts w:ascii="Calibri" w:hAnsi="Calibri" w:cs="Calibri"/>
          <w:sz w:val="22"/>
          <w:szCs w:val="22"/>
        </w:rPr>
        <w:t>-</w:t>
      </w:r>
      <w:r w:rsidR="008D095A">
        <w:rPr>
          <w:rFonts w:ascii="Calibri" w:hAnsi="Calibri" w:cs="Calibri"/>
          <w:sz w:val="22"/>
          <w:szCs w:val="22"/>
        </w:rPr>
        <w:t xml:space="preserve">built student accommodation </w:t>
      </w:r>
      <w:r w:rsidR="00BB3233">
        <w:rPr>
          <w:rFonts w:ascii="Calibri" w:hAnsi="Calibri" w:cs="Calibri"/>
          <w:sz w:val="22"/>
          <w:szCs w:val="22"/>
        </w:rPr>
        <w:t xml:space="preserve">should be located and </w:t>
      </w:r>
      <w:r w:rsidR="00EF16F9">
        <w:rPr>
          <w:rFonts w:ascii="Calibri" w:hAnsi="Calibri" w:cs="Calibri"/>
          <w:sz w:val="22"/>
          <w:szCs w:val="22"/>
        </w:rPr>
        <w:t>how over-</w:t>
      </w:r>
      <w:r w:rsidR="00BB3233">
        <w:rPr>
          <w:rFonts w:ascii="Calibri" w:hAnsi="Calibri" w:cs="Calibri"/>
          <w:sz w:val="22"/>
          <w:szCs w:val="22"/>
        </w:rPr>
        <w:t xml:space="preserve">concentrations of HMOs </w:t>
      </w:r>
      <w:r w:rsidR="00EF16F9">
        <w:rPr>
          <w:rFonts w:ascii="Calibri" w:hAnsi="Calibri" w:cs="Calibri"/>
          <w:sz w:val="22"/>
          <w:szCs w:val="22"/>
        </w:rPr>
        <w:t>should be controlled.</w:t>
      </w:r>
    </w:p>
    <w:p w14:paraId="64224E4A" w14:textId="77777777" w:rsidR="00B203DF" w:rsidRDefault="00B203DF" w:rsidP="00D80BC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79B36FB" w14:textId="13224D9E" w:rsidR="00D80BC3" w:rsidRDefault="00D80BC3" w:rsidP="00D80BC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Consultation</w:t>
      </w:r>
      <w:r w:rsidR="00B203DF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8 weeks starting early Feb. </w:t>
      </w:r>
      <w:r w:rsidR="00EF16F9">
        <w:rPr>
          <w:rFonts w:ascii="Calibri" w:hAnsi="Calibri" w:cs="Calibri"/>
          <w:sz w:val="22"/>
          <w:szCs w:val="22"/>
        </w:rPr>
        <w:t xml:space="preserve">Consultation </w:t>
      </w:r>
      <w:proofErr w:type="gramStart"/>
      <w:r w:rsidR="00EF16F9">
        <w:rPr>
          <w:rFonts w:ascii="Calibri" w:hAnsi="Calibri" w:cs="Calibri"/>
          <w:sz w:val="22"/>
          <w:szCs w:val="22"/>
        </w:rPr>
        <w:t xml:space="preserve">has </w:t>
      </w:r>
      <w:r w:rsidR="00254A44">
        <w:rPr>
          <w:rFonts w:ascii="Calibri" w:hAnsi="Calibri" w:cs="Calibri"/>
          <w:sz w:val="22"/>
          <w:szCs w:val="22"/>
        </w:rPr>
        <w:t>t</w:t>
      </w:r>
      <w:r w:rsidR="00EF16F9">
        <w:rPr>
          <w:rFonts w:ascii="Calibri" w:hAnsi="Calibri" w:cs="Calibri"/>
          <w:sz w:val="22"/>
          <w:szCs w:val="22"/>
        </w:rPr>
        <w:t>o</w:t>
      </w:r>
      <w:proofErr w:type="gramEnd"/>
      <w:r w:rsidR="00EF16F9">
        <w:rPr>
          <w:rFonts w:ascii="Calibri" w:hAnsi="Calibri" w:cs="Calibri"/>
          <w:sz w:val="22"/>
          <w:szCs w:val="22"/>
        </w:rPr>
        <w:t xml:space="preserve"> be d</w:t>
      </w:r>
      <w:r>
        <w:rPr>
          <w:rFonts w:ascii="Calibri" w:hAnsi="Calibri" w:cs="Calibri"/>
          <w:sz w:val="22"/>
          <w:szCs w:val="22"/>
        </w:rPr>
        <w:t>one pre</w:t>
      </w:r>
      <w:r w:rsidR="00254A44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election</w:t>
      </w:r>
      <w:r w:rsidR="00254A44">
        <w:rPr>
          <w:rFonts w:ascii="Calibri" w:hAnsi="Calibri" w:cs="Calibri"/>
          <w:sz w:val="22"/>
          <w:szCs w:val="22"/>
        </w:rPr>
        <w:t xml:space="preserve"> </w:t>
      </w:r>
      <w:r w:rsidR="00C96D3F">
        <w:rPr>
          <w:rFonts w:ascii="Calibri" w:hAnsi="Calibri" w:cs="Calibri"/>
          <w:sz w:val="22"/>
          <w:szCs w:val="22"/>
        </w:rPr>
        <w:t xml:space="preserve">and finished before </w:t>
      </w:r>
      <w:r w:rsidR="00F14A68">
        <w:rPr>
          <w:rFonts w:ascii="Calibri" w:hAnsi="Calibri" w:cs="Calibri"/>
          <w:sz w:val="22"/>
          <w:szCs w:val="22"/>
        </w:rPr>
        <w:t>purdah period</w:t>
      </w:r>
      <w:r>
        <w:rPr>
          <w:rFonts w:ascii="Calibri" w:hAnsi="Calibri" w:cs="Calibri"/>
          <w:sz w:val="22"/>
          <w:szCs w:val="22"/>
        </w:rPr>
        <w:t>.</w:t>
      </w:r>
    </w:p>
    <w:p w14:paraId="089902AB" w14:textId="77777777" w:rsidR="00D80BC3" w:rsidRDefault="00D80BC3" w:rsidP="00D80BC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EA2255F" w14:textId="60452CF6" w:rsidR="00D80BC3" w:rsidRPr="002F41C3" w:rsidRDefault="00F14A68" w:rsidP="00D80BC3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2F41C3">
        <w:rPr>
          <w:rFonts w:ascii="Calibri" w:hAnsi="Calibri" w:cs="Calibri"/>
          <w:b/>
          <w:bCs/>
          <w:sz w:val="28"/>
          <w:szCs w:val="28"/>
        </w:rPr>
        <w:t>Development Management Workload</w:t>
      </w:r>
      <w:r w:rsidRPr="002F41C3">
        <w:rPr>
          <w:rFonts w:ascii="Calibri" w:hAnsi="Calibri" w:cs="Calibri"/>
          <w:sz w:val="28"/>
          <w:szCs w:val="28"/>
        </w:rPr>
        <w:t xml:space="preserve">  </w:t>
      </w:r>
      <w:r w:rsidR="00D80BC3" w:rsidRPr="002F41C3">
        <w:rPr>
          <w:rFonts w:ascii="Calibri" w:hAnsi="Calibri" w:cs="Calibri"/>
          <w:sz w:val="28"/>
          <w:szCs w:val="28"/>
        </w:rPr>
        <w:t>Gary Collins.</w:t>
      </w:r>
    </w:p>
    <w:p w14:paraId="58DACA35" w14:textId="77777777" w:rsidR="002F41C3" w:rsidRDefault="002F41C3" w:rsidP="00D80BC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D80930B" w14:textId="77777777" w:rsidR="00D80BC3" w:rsidRDefault="00D80BC3" w:rsidP="00D80BC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 Brexit effect noticed.</w:t>
      </w:r>
    </w:p>
    <w:p w14:paraId="4D1D0FFD" w14:textId="52037244" w:rsidR="00D80BC3" w:rsidRDefault="00F14A68" w:rsidP="00D80BC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Number of </w:t>
      </w:r>
      <w:r w:rsidR="00D80BC3">
        <w:rPr>
          <w:rFonts w:ascii="Calibri" w:hAnsi="Calibri" w:cs="Calibri"/>
          <w:sz w:val="22"/>
          <w:szCs w:val="22"/>
        </w:rPr>
        <w:t xml:space="preserve">Majors </w:t>
      </w:r>
      <w:r w:rsidR="00B34A36">
        <w:rPr>
          <w:rFonts w:ascii="Calibri" w:hAnsi="Calibri" w:cs="Calibri"/>
          <w:sz w:val="22"/>
          <w:szCs w:val="22"/>
        </w:rPr>
        <w:t xml:space="preserve">is </w:t>
      </w:r>
      <w:r w:rsidR="00D80BC3">
        <w:rPr>
          <w:rFonts w:ascii="Calibri" w:hAnsi="Calibri" w:cs="Calibri"/>
          <w:sz w:val="22"/>
          <w:szCs w:val="22"/>
        </w:rPr>
        <w:t>below 17/18 peak</w:t>
      </w:r>
      <w:r w:rsidR="00B34A36">
        <w:rPr>
          <w:rFonts w:ascii="Calibri" w:hAnsi="Calibri" w:cs="Calibri"/>
          <w:sz w:val="22"/>
          <w:szCs w:val="22"/>
        </w:rPr>
        <w:t xml:space="preserve">, </w:t>
      </w:r>
      <w:r w:rsidR="00D80BC3">
        <w:rPr>
          <w:rFonts w:ascii="Calibri" w:hAnsi="Calibri" w:cs="Calibri"/>
          <w:sz w:val="22"/>
          <w:szCs w:val="22"/>
        </w:rPr>
        <w:t>Hous</w:t>
      </w:r>
      <w:r w:rsidR="00B917FD">
        <w:rPr>
          <w:rFonts w:ascii="Calibri" w:hAnsi="Calibri" w:cs="Calibri"/>
          <w:sz w:val="22"/>
          <w:szCs w:val="22"/>
        </w:rPr>
        <w:t>e</w:t>
      </w:r>
      <w:r w:rsidR="00D80BC3">
        <w:rPr>
          <w:rFonts w:ascii="Calibri" w:hAnsi="Calibri" w:cs="Calibri"/>
          <w:sz w:val="22"/>
          <w:szCs w:val="22"/>
        </w:rPr>
        <w:t>holder applications down</w:t>
      </w:r>
      <w:r w:rsidR="00B917FD">
        <w:rPr>
          <w:rFonts w:ascii="Calibri" w:hAnsi="Calibri" w:cs="Calibri"/>
          <w:sz w:val="22"/>
          <w:szCs w:val="22"/>
        </w:rPr>
        <w:t>, a</w:t>
      </w:r>
      <w:r w:rsidR="00D80BC3">
        <w:rPr>
          <w:rFonts w:ascii="Calibri" w:hAnsi="Calibri" w:cs="Calibri"/>
          <w:sz w:val="22"/>
          <w:szCs w:val="22"/>
        </w:rPr>
        <w:t>lso pre apps and conditions.</w:t>
      </w:r>
    </w:p>
    <w:p w14:paraId="6EFB42BC" w14:textId="45453245" w:rsidR="00D80BC3" w:rsidRDefault="00B917FD" w:rsidP="00D80BC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However</w:t>
      </w:r>
      <w:r w:rsidR="00FE212B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="00C73A5D">
        <w:rPr>
          <w:rFonts w:ascii="Calibri" w:hAnsi="Calibri" w:cs="Calibri"/>
          <w:sz w:val="22"/>
          <w:szCs w:val="22"/>
        </w:rPr>
        <w:t xml:space="preserve">an </w:t>
      </w:r>
      <w:r w:rsidR="00D80BC3">
        <w:rPr>
          <w:rFonts w:ascii="Calibri" w:hAnsi="Calibri" w:cs="Calibri"/>
          <w:sz w:val="22"/>
          <w:szCs w:val="22"/>
        </w:rPr>
        <w:t xml:space="preserve">Economic downturn needs to be a real recession before </w:t>
      </w:r>
      <w:r w:rsidR="00C73A5D">
        <w:rPr>
          <w:rFonts w:ascii="Calibri" w:hAnsi="Calibri" w:cs="Calibri"/>
          <w:sz w:val="22"/>
          <w:szCs w:val="22"/>
        </w:rPr>
        <w:t xml:space="preserve">a </w:t>
      </w:r>
      <w:r w:rsidR="00D80BC3">
        <w:rPr>
          <w:rFonts w:ascii="Calibri" w:hAnsi="Calibri" w:cs="Calibri"/>
          <w:sz w:val="22"/>
          <w:szCs w:val="22"/>
        </w:rPr>
        <w:t>drop</w:t>
      </w:r>
      <w:r w:rsidR="00C73A5D">
        <w:rPr>
          <w:rFonts w:ascii="Calibri" w:hAnsi="Calibri" w:cs="Calibri"/>
          <w:sz w:val="22"/>
          <w:szCs w:val="22"/>
        </w:rPr>
        <w:t xml:space="preserve"> in </w:t>
      </w:r>
      <w:r w:rsidR="00E741C3">
        <w:rPr>
          <w:rFonts w:ascii="Calibri" w:hAnsi="Calibri" w:cs="Calibri"/>
          <w:sz w:val="22"/>
          <w:szCs w:val="22"/>
        </w:rPr>
        <w:t>development is experienced</w:t>
      </w:r>
      <w:r w:rsidR="00D80BC3">
        <w:rPr>
          <w:rFonts w:ascii="Calibri" w:hAnsi="Calibri" w:cs="Calibri"/>
          <w:sz w:val="22"/>
          <w:szCs w:val="22"/>
        </w:rPr>
        <w:t xml:space="preserve">. </w:t>
      </w:r>
    </w:p>
    <w:p w14:paraId="383C20BB" w14:textId="5B13E58F" w:rsidR="00D80BC3" w:rsidRDefault="00E741C3" w:rsidP="00D80BC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current </w:t>
      </w:r>
      <w:r w:rsidR="00265BEA">
        <w:rPr>
          <w:rFonts w:ascii="Calibri" w:hAnsi="Calibri" w:cs="Calibri"/>
          <w:sz w:val="22"/>
          <w:szCs w:val="22"/>
        </w:rPr>
        <w:t>slackening of</w:t>
      </w:r>
      <w:r w:rsidR="00E042F0">
        <w:rPr>
          <w:rFonts w:ascii="Calibri" w:hAnsi="Calibri" w:cs="Calibri"/>
          <w:sz w:val="22"/>
          <w:szCs w:val="22"/>
        </w:rPr>
        <w:t>f</w:t>
      </w:r>
      <w:r w:rsidR="00265BEA">
        <w:rPr>
          <w:rFonts w:ascii="Calibri" w:hAnsi="Calibri" w:cs="Calibri"/>
          <w:sz w:val="22"/>
          <w:szCs w:val="22"/>
        </w:rPr>
        <w:t xml:space="preserve"> may be attributable to </w:t>
      </w:r>
      <w:r w:rsidR="00E042F0">
        <w:rPr>
          <w:rFonts w:ascii="Calibri" w:hAnsi="Calibri" w:cs="Calibri"/>
          <w:sz w:val="22"/>
          <w:szCs w:val="22"/>
        </w:rPr>
        <w:t>n</w:t>
      </w:r>
      <w:r w:rsidR="00D80BC3">
        <w:rPr>
          <w:rFonts w:ascii="Calibri" w:hAnsi="Calibri" w:cs="Calibri"/>
          <w:sz w:val="22"/>
          <w:szCs w:val="22"/>
        </w:rPr>
        <w:t>ervousness about Gre</w:t>
      </w:r>
      <w:r w:rsidR="00E042F0">
        <w:rPr>
          <w:rFonts w:ascii="Calibri" w:hAnsi="Calibri" w:cs="Calibri"/>
          <w:sz w:val="22"/>
          <w:szCs w:val="22"/>
        </w:rPr>
        <w:t>n</w:t>
      </w:r>
      <w:r w:rsidR="00D80BC3">
        <w:rPr>
          <w:rFonts w:ascii="Calibri" w:hAnsi="Calibri" w:cs="Calibri"/>
          <w:sz w:val="22"/>
          <w:szCs w:val="22"/>
        </w:rPr>
        <w:t>fell</w:t>
      </w:r>
      <w:r w:rsidR="001E72C9">
        <w:rPr>
          <w:rFonts w:ascii="Calibri" w:hAnsi="Calibri" w:cs="Calibri"/>
          <w:sz w:val="22"/>
          <w:szCs w:val="22"/>
        </w:rPr>
        <w:t xml:space="preserve"> </w:t>
      </w:r>
      <w:r w:rsidR="00223583">
        <w:rPr>
          <w:rFonts w:ascii="Calibri" w:hAnsi="Calibri" w:cs="Calibri"/>
          <w:sz w:val="22"/>
          <w:szCs w:val="22"/>
        </w:rPr>
        <w:t>Tower fire impacts</w:t>
      </w:r>
      <w:r w:rsidR="00E042F0">
        <w:rPr>
          <w:rFonts w:ascii="Calibri" w:hAnsi="Calibri" w:cs="Calibri"/>
          <w:sz w:val="22"/>
          <w:szCs w:val="22"/>
        </w:rPr>
        <w:t xml:space="preserve"> and the </w:t>
      </w:r>
      <w:r w:rsidR="00D80BC3">
        <w:rPr>
          <w:rFonts w:ascii="Calibri" w:hAnsi="Calibri" w:cs="Calibri"/>
          <w:sz w:val="22"/>
          <w:szCs w:val="22"/>
        </w:rPr>
        <w:t>economy.</w:t>
      </w:r>
    </w:p>
    <w:p w14:paraId="75C07847" w14:textId="7481984B" w:rsidR="00D80BC3" w:rsidRDefault="00223583" w:rsidP="00D80BC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Number of </w:t>
      </w:r>
      <w:r w:rsidR="00D80BC3">
        <w:rPr>
          <w:rFonts w:ascii="Calibri" w:hAnsi="Calibri" w:cs="Calibri"/>
          <w:sz w:val="22"/>
          <w:szCs w:val="22"/>
        </w:rPr>
        <w:t xml:space="preserve">Appeals probably </w:t>
      </w:r>
      <w:proofErr w:type="gramStart"/>
      <w:r w:rsidR="00D80BC3">
        <w:rPr>
          <w:rFonts w:ascii="Calibri" w:hAnsi="Calibri" w:cs="Calibri"/>
          <w:sz w:val="22"/>
          <w:szCs w:val="22"/>
        </w:rPr>
        <w:t>fairly constant</w:t>
      </w:r>
      <w:proofErr w:type="gramEnd"/>
      <w:r w:rsidR="00D80BC3">
        <w:rPr>
          <w:rFonts w:ascii="Calibri" w:hAnsi="Calibri" w:cs="Calibri"/>
          <w:sz w:val="22"/>
          <w:szCs w:val="22"/>
        </w:rPr>
        <w:t xml:space="preserve">. </w:t>
      </w:r>
      <w:r w:rsidR="00FE212B">
        <w:rPr>
          <w:rFonts w:ascii="Calibri" w:hAnsi="Calibri" w:cs="Calibri"/>
          <w:sz w:val="22"/>
          <w:szCs w:val="22"/>
        </w:rPr>
        <w:t xml:space="preserve">BCC </w:t>
      </w:r>
      <w:proofErr w:type="gramStart"/>
      <w:r w:rsidR="00FE212B">
        <w:rPr>
          <w:rFonts w:ascii="Calibri" w:hAnsi="Calibri" w:cs="Calibri"/>
          <w:sz w:val="22"/>
          <w:szCs w:val="22"/>
        </w:rPr>
        <w:t>tend</w:t>
      </w:r>
      <w:proofErr w:type="gramEnd"/>
      <w:r w:rsidR="00FE212B">
        <w:rPr>
          <w:rFonts w:ascii="Calibri" w:hAnsi="Calibri" w:cs="Calibri"/>
          <w:sz w:val="22"/>
          <w:szCs w:val="22"/>
        </w:rPr>
        <w:t xml:space="preserve"> to w</w:t>
      </w:r>
      <w:r w:rsidR="00D80BC3">
        <w:rPr>
          <w:rFonts w:ascii="Calibri" w:hAnsi="Calibri" w:cs="Calibri"/>
          <w:sz w:val="22"/>
          <w:szCs w:val="22"/>
        </w:rPr>
        <w:t xml:space="preserve">in </w:t>
      </w:r>
      <w:r w:rsidR="00FE212B">
        <w:rPr>
          <w:rFonts w:ascii="Calibri" w:hAnsi="Calibri" w:cs="Calibri"/>
          <w:sz w:val="22"/>
          <w:szCs w:val="22"/>
        </w:rPr>
        <w:t xml:space="preserve">approx </w:t>
      </w:r>
      <w:r w:rsidR="00D80BC3">
        <w:rPr>
          <w:rFonts w:ascii="Calibri" w:hAnsi="Calibri" w:cs="Calibri"/>
          <w:sz w:val="22"/>
          <w:szCs w:val="22"/>
        </w:rPr>
        <w:t>70%.</w:t>
      </w:r>
    </w:p>
    <w:p w14:paraId="73D32D88" w14:textId="53EF6360" w:rsidR="00D80BC3" w:rsidRDefault="00D80BC3" w:rsidP="00D80BC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Enforcement</w:t>
      </w:r>
      <w:r w:rsidR="00FE212B">
        <w:rPr>
          <w:rFonts w:ascii="Calibri" w:hAnsi="Calibri" w:cs="Calibri"/>
          <w:sz w:val="22"/>
          <w:szCs w:val="22"/>
        </w:rPr>
        <w:t xml:space="preserve"> case</w:t>
      </w:r>
      <w:r w:rsidR="002F41C3">
        <w:rPr>
          <w:rFonts w:ascii="Calibri" w:hAnsi="Calibri" w:cs="Calibri"/>
          <w:sz w:val="22"/>
          <w:szCs w:val="22"/>
        </w:rPr>
        <w:t xml:space="preserve"> numbers</w:t>
      </w:r>
      <w:r w:rsidR="00FE212B">
        <w:rPr>
          <w:rFonts w:ascii="Calibri" w:hAnsi="Calibri" w:cs="Calibri"/>
          <w:sz w:val="22"/>
          <w:szCs w:val="22"/>
        </w:rPr>
        <w:t xml:space="preserve"> are unchanged</w:t>
      </w:r>
      <w:r>
        <w:rPr>
          <w:rFonts w:ascii="Calibri" w:hAnsi="Calibri" w:cs="Calibri"/>
          <w:sz w:val="22"/>
          <w:szCs w:val="22"/>
        </w:rPr>
        <w:t>.</w:t>
      </w:r>
    </w:p>
    <w:p w14:paraId="0786B06C" w14:textId="77777777" w:rsidR="00D80BC3" w:rsidRDefault="00D80BC3" w:rsidP="00D80BC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52AD602" w14:textId="204877D6" w:rsidR="00D80BC3" w:rsidRPr="002F41C3" w:rsidRDefault="00FE212B" w:rsidP="00D80BC3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2F41C3">
        <w:rPr>
          <w:rFonts w:ascii="Calibri" w:hAnsi="Calibri" w:cs="Calibri"/>
          <w:b/>
          <w:bCs/>
          <w:sz w:val="28"/>
          <w:szCs w:val="28"/>
        </w:rPr>
        <w:lastRenderedPageBreak/>
        <w:t>Tree applications and replacements</w:t>
      </w:r>
      <w:r w:rsidR="00824939" w:rsidRPr="002F41C3">
        <w:rPr>
          <w:rFonts w:ascii="Calibri" w:hAnsi="Calibri" w:cs="Calibri"/>
          <w:sz w:val="28"/>
          <w:szCs w:val="28"/>
        </w:rPr>
        <w:t xml:space="preserve"> </w:t>
      </w:r>
      <w:r w:rsidR="00D80BC3" w:rsidRPr="002F41C3">
        <w:rPr>
          <w:rFonts w:ascii="Calibri" w:hAnsi="Calibri" w:cs="Calibri"/>
          <w:sz w:val="28"/>
          <w:szCs w:val="28"/>
        </w:rPr>
        <w:t>Richard Goldthorpe</w:t>
      </w:r>
    </w:p>
    <w:p w14:paraId="333BD944" w14:textId="2F50FC1B" w:rsidR="00351973" w:rsidRDefault="00824939" w:rsidP="0035197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council apply a </w:t>
      </w:r>
      <w:r w:rsidR="00D80BC3">
        <w:rPr>
          <w:rFonts w:ascii="Calibri" w:hAnsi="Calibri" w:cs="Calibri"/>
          <w:sz w:val="22"/>
          <w:szCs w:val="22"/>
        </w:rPr>
        <w:t>1</w:t>
      </w:r>
      <w:r w:rsidR="00A7537E">
        <w:rPr>
          <w:rFonts w:ascii="Calibri" w:hAnsi="Calibri" w:cs="Calibri"/>
          <w:sz w:val="22"/>
          <w:szCs w:val="22"/>
        </w:rPr>
        <w:t>-</w:t>
      </w:r>
      <w:r w:rsidR="00D80BC3">
        <w:rPr>
          <w:rFonts w:ascii="Calibri" w:hAnsi="Calibri" w:cs="Calibri"/>
          <w:sz w:val="22"/>
          <w:szCs w:val="22"/>
        </w:rPr>
        <w:t xml:space="preserve">year </w:t>
      </w:r>
      <w:r w:rsidR="007B2360">
        <w:rPr>
          <w:rFonts w:ascii="Calibri" w:hAnsi="Calibri" w:cs="Calibri"/>
          <w:sz w:val="22"/>
          <w:szCs w:val="22"/>
        </w:rPr>
        <w:t>retrospective</w:t>
      </w:r>
      <w:r w:rsidR="007B2360">
        <w:rPr>
          <w:rFonts w:ascii="Calibri" w:hAnsi="Calibri" w:cs="Calibri"/>
          <w:sz w:val="22"/>
          <w:szCs w:val="22"/>
        </w:rPr>
        <w:t xml:space="preserve"> </w:t>
      </w:r>
      <w:r w:rsidR="00D80BC3">
        <w:rPr>
          <w:rFonts w:ascii="Calibri" w:hAnsi="Calibri" w:cs="Calibri"/>
          <w:sz w:val="22"/>
          <w:szCs w:val="22"/>
        </w:rPr>
        <w:t xml:space="preserve">period for </w:t>
      </w:r>
      <w:r w:rsidR="00AB128D">
        <w:rPr>
          <w:rFonts w:ascii="Calibri" w:hAnsi="Calibri" w:cs="Calibri"/>
          <w:sz w:val="22"/>
          <w:szCs w:val="22"/>
        </w:rPr>
        <w:t>a</w:t>
      </w:r>
      <w:r w:rsidR="00AB128D">
        <w:rPr>
          <w:rFonts w:ascii="Calibri" w:hAnsi="Calibri" w:cs="Calibri"/>
          <w:sz w:val="22"/>
          <w:szCs w:val="22"/>
        </w:rPr>
        <w:t>pplying tree replacement</w:t>
      </w:r>
      <w:r w:rsidR="00AB128D">
        <w:rPr>
          <w:rFonts w:ascii="Calibri" w:hAnsi="Calibri" w:cs="Calibri"/>
          <w:sz w:val="22"/>
          <w:szCs w:val="22"/>
        </w:rPr>
        <w:t xml:space="preserve"> standard for </w:t>
      </w:r>
      <w:r w:rsidR="00D80BC3">
        <w:rPr>
          <w:rFonts w:ascii="Calibri" w:hAnsi="Calibri" w:cs="Calibri"/>
          <w:sz w:val="22"/>
          <w:szCs w:val="22"/>
        </w:rPr>
        <w:t>tree</w:t>
      </w:r>
      <w:r w:rsidR="007B2360">
        <w:rPr>
          <w:rFonts w:ascii="Calibri" w:hAnsi="Calibri" w:cs="Calibri"/>
          <w:sz w:val="22"/>
          <w:szCs w:val="22"/>
        </w:rPr>
        <w:t>s</w:t>
      </w:r>
      <w:r w:rsidR="00D80BC3">
        <w:rPr>
          <w:rFonts w:ascii="Calibri" w:hAnsi="Calibri" w:cs="Calibri"/>
          <w:sz w:val="22"/>
          <w:szCs w:val="22"/>
        </w:rPr>
        <w:t xml:space="preserve"> </w:t>
      </w:r>
      <w:r w:rsidR="00DC2E21">
        <w:rPr>
          <w:rFonts w:ascii="Calibri" w:hAnsi="Calibri" w:cs="Calibri"/>
          <w:sz w:val="22"/>
          <w:szCs w:val="22"/>
        </w:rPr>
        <w:t xml:space="preserve">that are felled </w:t>
      </w:r>
      <w:r w:rsidR="00D80BC3">
        <w:rPr>
          <w:rFonts w:ascii="Calibri" w:hAnsi="Calibri" w:cs="Calibri"/>
          <w:sz w:val="22"/>
          <w:szCs w:val="22"/>
        </w:rPr>
        <w:t xml:space="preserve">before planning applications </w:t>
      </w:r>
      <w:r w:rsidR="007B2360">
        <w:rPr>
          <w:rFonts w:ascii="Calibri" w:hAnsi="Calibri" w:cs="Calibri"/>
          <w:sz w:val="22"/>
          <w:szCs w:val="22"/>
        </w:rPr>
        <w:t>for development</w:t>
      </w:r>
      <w:r w:rsidR="00351973">
        <w:rPr>
          <w:rFonts w:ascii="Calibri" w:hAnsi="Calibri" w:cs="Calibri"/>
          <w:sz w:val="22"/>
          <w:szCs w:val="22"/>
        </w:rPr>
        <w:t>.</w:t>
      </w:r>
      <w:r w:rsidR="005D122C">
        <w:rPr>
          <w:rFonts w:ascii="Calibri" w:hAnsi="Calibri" w:cs="Calibri"/>
          <w:sz w:val="22"/>
          <w:szCs w:val="22"/>
        </w:rPr>
        <w:t xml:space="preserve"> </w:t>
      </w:r>
      <w:r w:rsidR="00351973">
        <w:rPr>
          <w:rFonts w:ascii="Calibri" w:hAnsi="Calibri" w:cs="Calibri"/>
          <w:sz w:val="22"/>
          <w:szCs w:val="22"/>
        </w:rPr>
        <w:t xml:space="preserve">Tree replacement standard. Brought in 2012. This applies to all categories of trees. </w:t>
      </w:r>
    </w:p>
    <w:p w14:paraId="6760DC19" w14:textId="1A0AE71D" w:rsidR="00D80BC3" w:rsidRDefault="00D80BC3" w:rsidP="00D80BC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9C15214" w14:textId="45D2229E" w:rsidR="00D80BC3" w:rsidRDefault="00AB128D" w:rsidP="00D80BC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BCC officers are a</w:t>
      </w:r>
      <w:r w:rsidR="00D80BC3">
        <w:rPr>
          <w:rFonts w:ascii="Calibri" w:hAnsi="Calibri" w:cs="Calibri"/>
          <w:sz w:val="22"/>
          <w:szCs w:val="22"/>
        </w:rPr>
        <w:t xml:space="preserve">ctively identifying trees that should be </w:t>
      </w:r>
      <w:proofErr w:type="spellStart"/>
      <w:r w:rsidR="00D80BC3">
        <w:rPr>
          <w:rFonts w:ascii="Calibri" w:hAnsi="Calibri" w:cs="Calibri"/>
          <w:sz w:val="22"/>
          <w:szCs w:val="22"/>
        </w:rPr>
        <w:t>TPOd</w:t>
      </w:r>
      <w:proofErr w:type="spellEnd"/>
      <w:r w:rsidR="00D80BC3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many of these are </w:t>
      </w:r>
      <w:r w:rsidR="00D80BC3">
        <w:rPr>
          <w:rFonts w:ascii="Calibri" w:hAnsi="Calibri" w:cs="Calibri"/>
          <w:sz w:val="22"/>
          <w:szCs w:val="22"/>
        </w:rPr>
        <w:t xml:space="preserve">identified </w:t>
      </w:r>
      <w:r>
        <w:rPr>
          <w:rFonts w:ascii="Calibri" w:hAnsi="Calibri" w:cs="Calibri"/>
          <w:sz w:val="22"/>
          <w:szCs w:val="22"/>
        </w:rPr>
        <w:t xml:space="preserve">and nominated </w:t>
      </w:r>
      <w:r w:rsidR="00D80BC3">
        <w:rPr>
          <w:rFonts w:ascii="Calibri" w:hAnsi="Calibri" w:cs="Calibri"/>
          <w:sz w:val="22"/>
          <w:szCs w:val="22"/>
        </w:rPr>
        <w:t xml:space="preserve">by community </w:t>
      </w:r>
    </w:p>
    <w:p w14:paraId="48769385" w14:textId="6EDF6097" w:rsidR="00D80BC3" w:rsidRDefault="00AB128D" w:rsidP="00D80BC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Officers also </w:t>
      </w:r>
      <w:r w:rsidR="00F63095">
        <w:rPr>
          <w:rFonts w:ascii="Calibri" w:hAnsi="Calibri" w:cs="Calibri"/>
          <w:sz w:val="22"/>
          <w:szCs w:val="22"/>
        </w:rPr>
        <w:t>actively c</w:t>
      </w:r>
      <w:r w:rsidR="00D80BC3">
        <w:rPr>
          <w:rFonts w:ascii="Calibri" w:hAnsi="Calibri" w:cs="Calibri"/>
          <w:sz w:val="22"/>
          <w:szCs w:val="22"/>
        </w:rPr>
        <w:t xml:space="preserve">heck whether required replacement of </w:t>
      </w:r>
      <w:r w:rsidR="00F63095">
        <w:rPr>
          <w:rFonts w:ascii="Calibri" w:hAnsi="Calibri" w:cs="Calibri"/>
          <w:sz w:val="22"/>
          <w:szCs w:val="22"/>
        </w:rPr>
        <w:t xml:space="preserve">felled trees </w:t>
      </w:r>
      <w:r w:rsidR="00ED5EC5">
        <w:rPr>
          <w:rFonts w:ascii="Calibri" w:hAnsi="Calibri" w:cs="Calibri"/>
          <w:sz w:val="22"/>
          <w:szCs w:val="22"/>
        </w:rPr>
        <w:t>h</w:t>
      </w:r>
      <w:r w:rsidR="00D80BC3">
        <w:rPr>
          <w:rFonts w:ascii="Calibri" w:hAnsi="Calibri" w:cs="Calibri"/>
          <w:sz w:val="22"/>
          <w:szCs w:val="22"/>
        </w:rPr>
        <w:t>as been carried out.</w:t>
      </w:r>
    </w:p>
    <w:p w14:paraId="08062F62" w14:textId="5C9974AA" w:rsidR="00D80BC3" w:rsidRDefault="00D80BC3" w:rsidP="00D80BC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Officers need evidence</w:t>
      </w:r>
      <w:r w:rsidR="00104F3E">
        <w:rPr>
          <w:rFonts w:ascii="Calibri" w:hAnsi="Calibri" w:cs="Calibri"/>
          <w:sz w:val="22"/>
          <w:szCs w:val="22"/>
        </w:rPr>
        <w:t xml:space="preserve"> which is often provided by local community</w:t>
      </w:r>
      <w:r>
        <w:rPr>
          <w:rFonts w:ascii="Calibri" w:hAnsi="Calibri" w:cs="Calibri"/>
          <w:sz w:val="22"/>
          <w:szCs w:val="22"/>
        </w:rPr>
        <w:t>.</w:t>
      </w:r>
    </w:p>
    <w:p w14:paraId="7BCF8214" w14:textId="77777777" w:rsidR="00AE146F" w:rsidRDefault="00AE146F" w:rsidP="00D80BC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05482D0" w14:textId="1B0A78F8" w:rsidR="00D80BC3" w:rsidRDefault="005274B1" w:rsidP="00D80BC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BCC has approx </w:t>
      </w:r>
      <w:r w:rsidR="00D80BC3">
        <w:rPr>
          <w:rFonts w:ascii="Calibri" w:hAnsi="Calibri" w:cs="Calibri"/>
          <w:sz w:val="22"/>
          <w:szCs w:val="22"/>
        </w:rPr>
        <w:t xml:space="preserve">1500 tree work applications per year and 40 to 50 TPOs </w:t>
      </w:r>
      <w:proofErr w:type="gramStart"/>
      <w:r w:rsidR="00D80BC3">
        <w:rPr>
          <w:rFonts w:ascii="Calibri" w:hAnsi="Calibri" w:cs="Calibri"/>
          <w:sz w:val="22"/>
          <w:szCs w:val="22"/>
        </w:rPr>
        <w:t xml:space="preserve">and </w:t>
      </w:r>
      <w:r>
        <w:rPr>
          <w:rFonts w:ascii="Calibri" w:hAnsi="Calibri" w:cs="Calibri"/>
          <w:sz w:val="22"/>
          <w:szCs w:val="22"/>
        </w:rPr>
        <w:t>also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 w:rsidR="00D80BC3">
        <w:rPr>
          <w:rFonts w:ascii="Calibri" w:hAnsi="Calibri" w:cs="Calibri"/>
          <w:sz w:val="22"/>
          <w:szCs w:val="22"/>
        </w:rPr>
        <w:t>75 DM cases</w:t>
      </w:r>
      <w:r w:rsidR="0063544F">
        <w:rPr>
          <w:rFonts w:ascii="Calibri" w:hAnsi="Calibri" w:cs="Calibri"/>
          <w:sz w:val="22"/>
          <w:szCs w:val="22"/>
        </w:rPr>
        <w:t xml:space="preserve"> where trees are affected</w:t>
      </w:r>
      <w:r w:rsidR="00D80BC3">
        <w:rPr>
          <w:rFonts w:ascii="Calibri" w:hAnsi="Calibri" w:cs="Calibri"/>
          <w:sz w:val="22"/>
          <w:szCs w:val="22"/>
        </w:rPr>
        <w:t>.</w:t>
      </w:r>
    </w:p>
    <w:p w14:paraId="10A054AB" w14:textId="77777777" w:rsidR="00351973" w:rsidRDefault="00351973" w:rsidP="00D80BC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52B58F3" w14:textId="02EA9C6D" w:rsidR="00D80BC3" w:rsidRDefault="00D80BC3" w:rsidP="00D80BC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application form says no tree works </w:t>
      </w:r>
      <w:r w:rsidR="0063544F">
        <w:rPr>
          <w:rFonts w:ascii="Calibri" w:hAnsi="Calibri" w:cs="Calibri"/>
          <w:sz w:val="22"/>
          <w:szCs w:val="22"/>
        </w:rPr>
        <w:t xml:space="preserve">are </w:t>
      </w:r>
      <w:r w:rsidR="0015527F">
        <w:rPr>
          <w:rFonts w:ascii="Calibri" w:hAnsi="Calibri" w:cs="Calibri"/>
          <w:sz w:val="22"/>
          <w:szCs w:val="22"/>
        </w:rPr>
        <w:t>intended</w:t>
      </w:r>
      <w:r w:rsidR="007A4168">
        <w:rPr>
          <w:rFonts w:ascii="Calibri" w:hAnsi="Calibri" w:cs="Calibri"/>
          <w:sz w:val="22"/>
          <w:szCs w:val="22"/>
        </w:rPr>
        <w:t>,</w:t>
      </w:r>
      <w:r w:rsidR="0015527F">
        <w:rPr>
          <w:rFonts w:ascii="Calibri" w:hAnsi="Calibri" w:cs="Calibri"/>
          <w:sz w:val="22"/>
          <w:szCs w:val="22"/>
        </w:rPr>
        <w:t xml:space="preserve"> it is helpful if the </w:t>
      </w:r>
      <w:r>
        <w:rPr>
          <w:rFonts w:ascii="Calibri" w:hAnsi="Calibri" w:cs="Calibri"/>
          <w:sz w:val="22"/>
          <w:szCs w:val="22"/>
        </w:rPr>
        <w:t xml:space="preserve">community </w:t>
      </w:r>
      <w:r w:rsidR="0015527F">
        <w:rPr>
          <w:rFonts w:ascii="Calibri" w:hAnsi="Calibri" w:cs="Calibri"/>
          <w:sz w:val="22"/>
          <w:szCs w:val="22"/>
        </w:rPr>
        <w:t>raise this</w:t>
      </w:r>
      <w:r>
        <w:rPr>
          <w:rFonts w:ascii="Calibri" w:hAnsi="Calibri" w:cs="Calibri"/>
          <w:sz w:val="22"/>
          <w:szCs w:val="22"/>
        </w:rPr>
        <w:t xml:space="preserve"> if not true.</w:t>
      </w:r>
    </w:p>
    <w:p w14:paraId="773C6C88" w14:textId="77777777" w:rsidR="00D80BC3" w:rsidRDefault="00D80BC3" w:rsidP="00D80BC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F34AC2A" w14:textId="08F6049C" w:rsidR="00DE2A81" w:rsidRPr="002F41C3" w:rsidRDefault="00D80BC3" w:rsidP="00D80BC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8"/>
          <w:szCs w:val="28"/>
        </w:rPr>
      </w:pPr>
      <w:r w:rsidRPr="002F41C3">
        <w:rPr>
          <w:rFonts w:ascii="Calibri" w:hAnsi="Calibri" w:cs="Calibri"/>
          <w:b/>
          <w:bCs/>
          <w:sz w:val="28"/>
          <w:szCs w:val="28"/>
        </w:rPr>
        <w:t xml:space="preserve">Next meeting, </w:t>
      </w:r>
      <w:r w:rsidR="00A62A4A" w:rsidRPr="002F41C3">
        <w:rPr>
          <w:rFonts w:ascii="Calibri" w:hAnsi="Calibri" w:cs="Calibri"/>
          <w:b/>
          <w:bCs/>
          <w:sz w:val="28"/>
          <w:szCs w:val="28"/>
        </w:rPr>
        <w:t xml:space="preserve">Tuesday </w:t>
      </w:r>
      <w:r w:rsidR="00C91F8D" w:rsidRPr="002F41C3">
        <w:rPr>
          <w:rFonts w:ascii="Calibri" w:hAnsi="Calibri" w:cs="Calibri"/>
          <w:b/>
          <w:bCs/>
          <w:sz w:val="28"/>
          <w:szCs w:val="28"/>
        </w:rPr>
        <w:t>20</w:t>
      </w:r>
      <w:r w:rsidR="00C91F8D" w:rsidRPr="002F41C3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="00C91F8D" w:rsidRPr="002F41C3">
        <w:rPr>
          <w:rFonts w:ascii="Calibri" w:hAnsi="Calibri" w:cs="Calibri"/>
          <w:b/>
          <w:bCs/>
          <w:sz w:val="28"/>
          <w:szCs w:val="28"/>
        </w:rPr>
        <w:t xml:space="preserve"> April 2020</w:t>
      </w:r>
    </w:p>
    <w:p w14:paraId="2041891A" w14:textId="35CE6A7E" w:rsidR="00DE2A81" w:rsidRDefault="00D80BC3" w:rsidP="00D80BC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review of Urban living </w:t>
      </w:r>
      <w:r w:rsidR="00DE2A81">
        <w:rPr>
          <w:rFonts w:ascii="Calibri" w:hAnsi="Calibri" w:cs="Calibri"/>
          <w:sz w:val="22"/>
          <w:szCs w:val="22"/>
        </w:rPr>
        <w:t>SPD after 1 year of operation</w:t>
      </w:r>
      <w:r>
        <w:rPr>
          <w:rFonts w:ascii="Calibri" w:hAnsi="Calibri" w:cs="Calibri"/>
          <w:sz w:val="22"/>
          <w:szCs w:val="22"/>
        </w:rPr>
        <w:t xml:space="preserve">. </w:t>
      </w:r>
      <w:bookmarkStart w:id="0" w:name="_GoBack"/>
      <w:bookmarkEnd w:id="0"/>
    </w:p>
    <w:p w14:paraId="73C1D053" w14:textId="77777777" w:rsidR="00D40155" w:rsidRDefault="0038328B"/>
    <w:sectPr w:rsidR="00D40155" w:rsidSect="00D80B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C3"/>
    <w:rsid w:val="00005B18"/>
    <w:rsid w:val="00007730"/>
    <w:rsid w:val="000E4F90"/>
    <w:rsid w:val="00104F3E"/>
    <w:rsid w:val="0015527F"/>
    <w:rsid w:val="00171838"/>
    <w:rsid w:val="00186F88"/>
    <w:rsid w:val="001C0CB1"/>
    <w:rsid w:val="001E72C9"/>
    <w:rsid w:val="00223583"/>
    <w:rsid w:val="00254A44"/>
    <w:rsid w:val="0026255B"/>
    <w:rsid w:val="00265BEA"/>
    <w:rsid w:val="002F41C3"/>
    <w:rsid w:val="00334E99"/>
    <w:rsid w:val="00351973"/>
    <w:rsid w:val="003539F0"/>
    <w:rsid w:val="003A432A"/>
    <w:rsid w:val="00494AAA"/>
    <w:rsid w:val="005028EC"/>
    <w:rsid w:val="005274B1"/>
    <w:rsid w:val="00584F64"/>
    <w:rsid w:val="005D122C"/>
    <w:rsid w:val="0063544F"/>
    <w:rsid w:val="0069304D"/>
    <w:rsid w:val="006C0E2D"/>
    <w:rsid w:val="006E3E1F"/>
    <w:rsid w:val="006F11AC"/>
    <w:rsid w:val="00703A84"/>
    <w:rsid w:val="00717AA3"/>
    <w:rsid w:val="007A036B"/>
    <w:rsid w:val="007A4168"/>
    <w:rsid w:val="007B2360"/>
    <w:rsid w:val="00807E84"/>
    <w:rsid w:val="00824939"/>
    <w:rsid w:val="0087219D"/>
    <w:rsid w:val="008B4164"/>
    <w:rsid w:val="008D095A"/>
    <w:rsid w:val="00913AA2"/>
    <w:rsid w:val="009208AD"/>
    <w:rsid w:val="0096251D"/>
    <w:rsid w:val="009974A6"/>
    <w:rsid w:val="009A1716"/>
    <w:rsid w:val="009F5F43"/>
    <w:rsid w:val="00A01FA4"/>
    <w:rsid w:val="00A15618"/>
    <w:rsid w:val="00A62A4A"/>
    <w:rsid w:val="00A7537E"/>
    <w:rsid w:val="00A90409"/>
    <w:rsid w:val="00AB128D"/>
    <w:rsid w:val="00AE146F"/>
    <w:rsid w:val="00B203DF"/>
    <w:rsid w:val="00B34A36"/>
    <w:rsid w:val="00B4645F"/>
    <w:rsid w:val="00B917FD"/>
    <w:rsid w:val="00BA1D7F"/>
    <w:rsid w:val="00BB3233"/>
    <w:rsid w:val="00BE00C2"/>
    <w:rsid w:val="00C22E67"/>
    <w:rsid w:val="00C318A8"/>
    <w:rsid w:val="00C63F7E"/>
    <w:rsid w:val="00C73A5D"/>
    <w:rsid w:val="00C91F8D"/>
    <w:rsid w:val="00C96D3F"/>
    <w:rsid w:val="00D14BA3"/>
    <w:rsid w:val="00D441A0"/>
    <w:rsid w:val="00D71201"/>
    <w:rsid w:val="00D80BC3"/>
    <w:rsid w:val="00D94E56"/>
    <w:rsid w:val="00DC2E21"/>
    <w:rsid w:val="00DE2A81"/>
    <w:rsid w:val="00E033DF"/>
    <w:rsid w:val="00E042F0"/>
    <w:rsid w:val="00E741C3"/>
    <w:rsid w:val="00EB1B76"/>
    <w:rsid w:val="00ED5EC5"/>
    <w:rsid w:val="00EF16F9"/>
    <w:rsid w:val="00F13ADE"/>
    <w:rsid w:val="00F14A68"/>
    <w:rsid w:val="00F45D84"/>
    <w:rsid w:val="00F63095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0ED0B"/>
  <w15:chartTrackingRefBased/>
  <w15:docId w15:val="{00B9A8E0-A958-4402-8423-2BE9B22C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B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80B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208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ointplanningwofe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Bromilow</dc:creator>
  <cp:keywords/>
  <dc:description/>
  <cp:lastModifiedBy>Alison Bromilow</cp:lastModifiedBy>
  <cp:revision>2</cp:revision>
  <dcterms:created xsi:type="dcterms:W3CDTF">2020-01-31T09:34:00Z</dcterms:created>
  <dcterms:modified xsi:type="dcterms:W3CDTF">2020-01-31T09:34:00Z</dcterms:modified>
</cp:coreProperties>
</file>